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6E" w:rsidRDefault="005F416E"/>
    <w:p w:rsidR="00994BEF" w:rsidRPr="002839FC" w:rsidRDefault="00994BEF">
      <w:pPr>
        <w:rPr>
          <w:color w:val="000000"/>
          <w:lang w:val="ca-ES"/>
        </w:rPr>
      </w:pPr>
      <w:r w:rsidRPr="002839FC">
        <w:rPr>
          <w:color w:val="000000"/>
          <w:lang w:val="ca-ES"/>
        </w:rPr>
        <w:t xml:space="preserve">Sexe, quotes i FMI </w:t>
      </w:r>
    </w:p>
    <w:p w:rsidR="00994BEF" w:rsidRPr="00994BEF" w:rsidRDefault="00994BEF" w:rsidP="00994BEF">
      <w:pPr>
        <w:spacing w:after="0"/>
        <w:rPr>
          <w:color w:val="000000"/>
          <w:lang w:val="ca-ES"/>
        </w:rPr>
      </w:pPr>
      <w:r w:rsidRPr="00994BEF">
        <w:rPr>
          <w:color w:val="000000"/>
          <w:lang w:val="ca-ES"/>
        </w:rPr>
        <w:t xml:space="preserve">José García Montalvo </w:t>
      </w:r>
    </w:p>
    <w:p w:rsidR="00994BEF" w:rsidRDefault="00994BEF" w:rsidP="00994BEF">
      <w:pPr>
        <w:spacing w:after="0"/>
        <w:rPr>
          <w:color w:val="000000"/>
          <w:lang w:val="ca-ES"/>
        </w:rPr>
      </w:pPr>
      <w:r w:rsidRPr="00994BEF">
        <w:rPr>
          <w:color w:val="000000"/>
          <w:lang w:val="ca-ES"/>
        </w:rPr>
        <w:t xml:space="preserve">Catedràtic d'Economia de la UPF </w:t>
      </w:r>
    </w:p>
    <w:p w:rsidR="00994BEF" w:rsidRPr="00994BEF" w:rsidRDefault="00994BEF" w:rsidP="00994BEF">
      <w:pPr>
        <w:spacing w:after="0"/>
        <w:rPr>
          <w:color w:val="000000"/>
          <w:lang w:val="ca-ES"/>
        </w:rPr>
      </w:pPr>
    </w:p>
    <w:p w:rsidR="00DC0A09" w:rsidRDefault="00994BEF" w:rsidP="00994BEF">
      <w:pPr>
        <w:spacing w:after="0"/>
        <w:rPr>
          <w:color w:val="000000"/>
          <w:lang w:val="ca-ES"/>
        </w:rPr>
      </w:pPr>
      <w:r w:rsidRPr="00994BEF">
        <w:rPr>
          <w:color w:val="000000"/>
          <w:lang w:val="ca-ES"/>
        </w:rPr>
        <w:t xml:space="preserve">Sexe. El professor d'economia </w:t>
      </w:r>
      <w:proofErr w:type="spellStart"/>
      <w:r w:rsidRPr="00994BEF">
        <w:rPr>
          <w:color w:val="000000"/>
          <w:lang w:val="ca-ES"/>
        </w:rPr>
        <w:t>Tyler</w:t>
      </w:r>
      <w:proofErr w:type="spellEnd"/>
      <w:r w:rsidRPr="00994BEF">
        <w:rPr>
          <w:color w:val="000000"/>
          <w:lang w:val="ca-ES"/>
        </w:rPr>
        <w:t xml:space="preserve"> </w:t>
      </w:r>
      <w:proofErr w:type="spellStart"/>
      <w:r w:rsidRPr="00994BEF">
        <w:rPr>
          <w:color w:val="000000"/>
          <w:lang w:val="ca-ES"/>
        </w:rPr>
        <w:t>Cowen</w:t>
      </w:r>
      <w:proofErr w:type="spellEnd"/>
      <w:r w:rsidRPr="00994BEF">
        <w:rPr>
          <w:color w:val="000000"/>
          <w:lang w:val="ca-ES"/>
        </w:rPr>
        <w:t xml:space="preserve"> es preguntava ahir si era possible entendre la suposada acció de </w:t>
      </w:r>
      <w:proofErr w:type="spellStart"/>
      <w:r w:rsidRPr="00994BEF">
        <w:rPr>
          <w:color w:val="000000"/>
          <w:lang w:val="ca-ES"/>
        </w:rPr>
        <w:t>Dominique</w:t>
      </w:r>
      <w:proofErr w:type="spellEnd"/>
      <w:r w:rsidRPr="00994BEF">
        <w:rPr>
          <w:color w:val="000000"/>
          <w:lang w:val="ca-ES"/>
        </w:rPr>
        <w:t xml:space="preserve"> </w:t>
      </w:r>
      <w:proofErr w:type="spellStart"/>
      <w:r w:rsidRPr="00994BEF">
        <w:rPr>
          <w:color w:val="000000"/>
          <w:lang w:val="ca-ES"/>
        </w:rPr>
        <w:t>Strauss-Kahn</w:t>
      </w:r>
      <w:proofErr w:type="spellEnd"/>
      <w:r w:rsidRPr="00994BEF">
        <w:rPr>
          <w:color w:val="000000"/>
          <w:lang w:val="ca-ES"/>
        </w:rPr>
        <w:t xml:space="preserve"> des de la perspectiva d'un economista. Si la teoria dels incentius funciona llavors DSK tenia tant que perdre (un bon treball, la perspectiva de ser president de França, etc.) al realitzar els fets que se li imputen que és improbable que siguin certs. Ara bé, hi ha altra possible interpretació sense </w:t>
      </w:r>
      <w:proofErr w:type="spellStart"/>
      <w:r w:rsidRPr="00994BEF">
        <w:rPr>
          <w:color w:val="000000"/>
          <w:lang w:val="ca-ES"/>
        </w:rPr>
        <w:t>sortir-se</w:t>
      </w:r>
      <w:proofErr w:type="spellEnd"/>
      <w:r w:rsidRPr="00994BEF">
        <w:rPr>
          <w:color w:val="000000"/>
          <w:lang w:val="ca-ES"/>
        </w:rPr>
        <w:t xml:space="preserve"> de l'ortodòxia econòmica dels incentius: si algú pensa que la probabilitat que li enxampin és ínfima, llavors pot prendre una decisió en aparença contrària als seus interessos. Aquesta percepció d'impunitat solament podria ser fruit d'un hàbit. </w:t>
      </w:r>
    </w:p>
    <w:p w:rsidR="002712A9" w:rsidRDefault="002712A9" w:rsidP="00994BEF">
      <w:pPr>
        <w:spacing w:after="0"/>
        <w:rPr>
          <w:color w:val="000000"/>
          <w:lang w:val="ca-ES"/>
        </w:rPr>
      </w:pPr>
    </w:p>
    <w:p w:rsidR="002712A9" w:rsidRDefault="00994BEF" w:rsidP="00994BEF">
      <w:pPr>
        <w:spacing w:after="0"/>
        <w:rPr>
          <w:color w:val="000000"/>
          <w:lang w:val="ca-ES"/>
        </w:rPr>
      </w:pPr>
      <w:r w:rsidRPr="00994BEF">
        <w:rPr>
          <w:color w:val="000000"/>
          <w:lang w:val="ca-ES"/>
        </w:rPr>
        <w:t>Quotes. Encara a risc d'em</w:t>
      </w:r>
      <w:r w:rsidR="00DC0A09">
        <w:rPr>
          <w:color w:val="000000"/>
          <w:lang w:val="ca-ES"/>
        </w:rPr>
        <w:t>pipar a Jean-Claude Juncker crec</w:t>
      </w:r>
      <w:r w:rsidRPr="00994BEF">
        <w:rPr>
          <w:color w:val="000000"/>
          <w:lang w:val="ca-ES"/>
        </w:rPr>
        <w:t xml:space="preserve"> que val la pena </w:t>
      </w:r>
      <w:proofErr w:type="spellStart"/>
      <w:r w:rsidRPr="00994BEF">
        <w:rPr>
          <w:color w:val="000000"/>
          <w:lang w:val="ca-ES"/>
        </w:rPr>
        <w:t>plantejar-se</w:t>
      </w:r>
      <w:proofErr w:type="spellEnd"/>
      <w:r w:rsidRPr="00994BEF">
        <w:rPr>
          <w:color w:val="000000"/>
          <w:lang w:val="ca-ES"/>
        </w:rPr>
        <w:t xml:space="preserve"> que passarà amb el futur de l</w:t>
      </w:r>
      <w:r w:rsidR="002712A9">
        <w:rPr>
          <w:color w:val="000000"/>
          <w:lang w:val="ca-ES"/>
        </w:rPr>
        <w:t>a direcció</w:t>
      </w:r>
      <w:r w:rsidRPr="00994BEF">
        <w:rPr>
          <w:color w:val="000000"/>
          <w:lang w:val="ca-ES"/>
        </w:rPr>
        <w:t xml:space="preserve"> del FMI. És ben conegut que des de la seva creació el FMI ha estat governat per europeus. En els últims temps la pressió dels països emergents va modificar les quotes tradicionals de vot en la institució donant-los un pes superior però insuficient per a prendre el poder a partir d'una votació. A més la reforma de les participació de 2010, que va moure més de 6% de les quotes feia els països emergents, no conclourà fins a la reunió anual d'octubre de 2012. Fins a aquest moment la Unió Europea seguirà contant amb prop del 32% dels vots i Estats Units amb gairebé el 1</w:t>
      </w:r>
      <w:r w:rsidR="002712A9">
        <w:rPr>
          <w:color w:val="000000"/>
          <w:lang w:val="ca-ES"/>
        </w:rPr>
        <w:t>7%. I no oblidem l'efecte rebot</w:t>
      </w:r>
      <w:r w:rsidRPr="00994BEF">
        <w:rPr>
          <w:color w:val="000000"/>
          <w:lang w:val="ca-ES"/>
        </w:rPr>
        <w:t xml:space="preserve"> que canviar aquesta tradició podria tenir sobre l'elecció del director del Banc Mundial, tradicionalment un nord-americà. Per tant, serà necessària la voluntat dels majors accionistes per a canviar la tradició de tenir un europeu al capdavant del FMI. Aquesta voluntat, que existia abans dels problemes de </w:t>
      </w:r>
      <w:proofErr w:type="spellStart"/>
      <w:r w:rsidRPr="00994BEF">
        <w:rPr>
          <w:color w:val="000000"/>
          <w:lang w:val="ca-ES"/>
        </w:rPr>
        <w:t>DSK</w:t>
      </w:r>
      <w:proofErr w:type="spellEnd"/>
      <w:r w:rsidRPr="00994BEF">
        <w:rPr>
          <w:color w:val="000000"/>
          <w:lang w:val="ca-ES"/>
        </w:rPr>
        <w:t xml:space="preserve">, sembla haver desaparegut de cop i volta. </w:t>
      </w:r>
      <w:proofErr w:type="spellStart"/>
      <w:r w:rsidRPr="00994BEF">
        <w:rPr>
          <w:color w:val="000000"/>
          <w:lang w:val="ca-ES"/>
        </w:rPr>
        <w:t>Merkel</w:t>
      </w:r>
      <w:proofErr w:type="spellEnd"/>
      <w:r w:rsidRPr="00994BEF">
        <w:rPr>
          <w:color w:val="000000"/>
          <w:lang w:val="ca-ES"/>
        </w:rPr>
        <w:t xml:space="preserve"> ha arribat a argumentar que atès que el FMI té actualment un paper molt rellevant en el rescat dels països perifèrics europeus, seria lògic que el seu director fora un europeu. Aquesta justificació absurda (no va haver un director llatinoamericà quan la majoria dels clients del FMI eren aquests països) està a l'altura d'altres propostes que aposten per una dona asiàtica indeterminada. Una quota no hauria de substituir a altra quota. Els futurs clients del FM</w:t>
      </w:r>
      <w:r w:rsidR="002712A9">
        <w:rPr>
          <w:color w:val="000000"/>
          <w:lang w:val="ca-ES"/>
        </w:rPr>
        <w:t>I agrairien que el director fora</w:t>
      </w:r>
      <w:r w:rsidRPr="00994BEF">
        <w:rPr>
          <w:color w:val="000000"/>
          <w:lang w:val="ca-ES"/>
        </w:rPr>
        <w:t xml:space="preserve"> qui tingui millor currículum i capacitat amb independència del seu sexe i nacionalitat. Si aquesta </w:t>
      </w:r>
      <w:r w:rsidR="002712A9">
        <w:rPr>
          <w:color w:val="000000"/>
          <w:lang w:val="ca-ES"/>
        </w:rPr>
        <w:t>fos</w:t>
      </w:r>
      <w:r w:rsidRPr="00994BEF">
        <w:rPr>
          <w:color w:val="000000"/>
          <w:lang w:val="ca-ES"/>
        </w:rPr>
        <w:t xml:space="preserve"> l'opció</w:t>
      </w:r>
      <w:r w:rsidR="002712A9">
        <w:rPr>
          <w:color w:val="000000"/>
          <w:lang w:val="ca-ES"/>
        </w:rPr>
        <w:t>,</w:t>
      </w:r>
      <w:r w:rsidRPr="00994BEF">
        <w:rPr>
          <w:color w:val="000000"/>
          <w:lang w:val="ca-ES"/>
        </w:rPr>
        <w:t xml:space="preserve"> </w:t>
      </w:r>
      <w:r w:rsidR="002712A9">
        <w:rPr>
          <w:color w:val="000000"/>
          <w:lang w:val="ca-ES"/>
        </w:rPr>
        <w:t>el meu</w:t>
      </w:r>
      <w:r w:rsidRPr="00994BEF">
        <w:rPr>
          <w:color w:val="000000"/>
          <w:lang w:val="ca-ES"/>
        </w:rPr>
        <w:t xml:space="preserve"> favorit seria Stanley Fischer, actual governador del Banc d'Israel. </w:t>
      </w:r>
    </w:p>
    <w:p w:rsidR="002712A9" w:rsidRDefault="002712A9" w:rsidP="00994BEF">
      <w:pPr>
        <w:spacing w:after="0"/>
        <w:rPr>
          <w:color w:val="000000"/>
          <w:lang w:val="ca-ES"/>
        </w:rPr>
      </w:pPr>
    </w:p>
    <w:p w:rsidR="000108E7" w:rsidRPr="00994BEF" w:rsidRDefault="00994BEF" w:rsidP="00994BEF">
      <w:pPr>
        <w:spacing w:after="0"/>
        <w:rPr>
          <w:lang w:val="ca-ES"/>
        </w:rPr>
      </w:pPr>
      <w:r w:rsidRPr="00994BEF">
        <w:rPr>
          <w:color w:val="000000"/>
          <w:lang w:val="ca-ES"/>
        </w:rPr>
        <w:t xml:space="preserve">FMI. Què canviaria en el FMI si el seu director no fos europeu? Alguns analistes malintencionats assenyalen que un director asiàtic no tindria la paciència que DSK va demostrar amb Grècia. Però la veritat és que el FMI té una enorme inèrcia institucional que és molt difícil de canviar. L'obertura del FMI a idees com els controls de capitals en algunes circumstàncies o major regulació, i l'abandó del Consens de Washington més radical són fruit de les lliçons de la crisi econòmica i no tant de l'empremta de deixa </w:t>
      </w:r>
      <w:proofErr w:type="spellStart"/>
      <w:r w:rsidRPr="00994BEF">
        <w:rPr>
          <w:color w:val="000000"/>
          <w:lang w:val="ca-ES"/>
        </w:rPr>
        <w:t>DSK</w:t>
      </w:r>
      <w:proofErr w:type="spellEnd"/>
      <w:r w:rsidRPr="00994BEF">
        <w:rPr>
          <w:color w:val="000000"/>
          <w:lang w:val="ca-ES"/>
        </w:rPr>
        <w:t>.</w:t>
      </w:r>
    </w:p>
    <w:p w:rsidR="00994BEF" w:rsidRDefault="00994BEF"/>
    <w:p w:rsidR="00994BEF" w:rsidRDefault="00994BEF"/>
    <w:p w:rsidR="00994BEF" w:rsidRDefault="00994BEF"/>
    <w:p w:rsidR="00994BEF" w:rsidRDefault="00994BEF"/>
    <w:p w:rsidR="00994BEF" w:rsidRDefault="00994BEF"/>
    <w:p w:rsidR="00994BEF" w:rsidRDefault="00994BEF">
      <w:r>
        <w:br w:type="page"/>
      </w:r>
    </w:p>
    <w:p w:rsidR="000108E7" w:rsidRDefault="000108E7">
      <w:r>
        <w:lastRenderedPageBreak/>
        <w:t>Sexo, cuotas y FMI</w:t>
      </w:r>
    </w:p>
    <w:p w:rsidR="000108E7" w:rsidRDefault="000108E7" w:rsidP="000108E7">
      <w:pPr>
        <w:spacing w:after="0"/>
      </w:pPr>
      <w:r>
        <w:t>José García Montalvo</w:t>
      </w:r>
    </w:p>
    <w:p w:rsidR="000108E7" w:rsidRDefault="000108E7" w:rsidP="000108E7">
      <w:pPr>
        <w:spacing w:after="0"/>
      </w:pPr>
      <w:r>
        <w:t>Catedrático de Economía de la UPF</w:t>
      </w:r>
    </w:p>
    <w:p w:rsidR="000108E7" w:rsidRDefault="000108E7" w:rsidP="000108E7">
      <w:pPr>
        <w:spacing w:after="0"/>
      </w:pPr>
    </w:p>
    <w:p w:rsidR="000108E7" w:rsidRDefault="000108E7" w:rsidP="000108E7">
      <w:pPr>
        <w:spacing w:after="0"/>
      </w:pPr>
      <w:r>
        <w:t xml:space="preserve">Sexo. El profesor de economía Tyler </w:t>
      </w:r>
      <w:proofErr w:type="spellStart"/>
      <w:r>
        <w:t>Cowen</w:t>
      </w:r>
      <w:proofErr w:type="spellEnd"/>
      <w:r>
        <w:t xml:space="preserve"> se preguntaba ayer si era posible entender la </w:t>
      </w:r>
      <w:r w:rsidR="00F3191E">
        <w:t>supuesta acción</w:t>
      </w:r>
      <w:r>
        <w:t xml:space="preserve"> de D</w:t>
      </w:r>
      <w:r w:rsidR="00F3191E">
        <w:t xml:space="preserve">ominique </w:t>
      </w:r>
      <w:r>
        <w:t>S</w:t>
      </w:r>
      <w:r w:rsidR="00F3191E">
        <w:t>trauss-</w:t>
      </w:r>
      <w:proofErr w:type="spellStart"/>
      <w:r w:rsidR="00F3191E">
        <w:t>Kahn</w:t>
      </w:r>
      <w:proofErr w:type="spellEnd"/>
      <w:r>
        <w:t xml:space="preserve"> desde la perspectiva de un economista. </w:t>
      </w:r>
      <w:r w:rsidR="007F6F7C">
        <w:t xml:space="preserve">Si la teoría de los incentivos funciona entonces DSK tenía tanto que perder (un buen trabajo, la perspectiva de ser presidente de Francia, etc.) </w:t>
      </w:r>
      <w:r>
        <w:t>a</w:t>
      </w:r>
      <w:r w:rsidR="007F6F7C">
        <w:t>l</w:t>
      </w:r>
      <w:r>
        <w:t xml:space="preserve"> realizar los hechos que se le imputan </w:t>
      </w:r>
      <w:r w:rsidR="007F6F7C">
        <w:t xml:space="preserve">que es improbable que sean ciertos. Ahora bien, hay otra posible interpretación sin salirse de la ortodoxia económica de los incentivos: si alguien piensa que la probabilidad de que le pillen es ínfima, entonces puede tomar una decisión en apariencia contraria a sus intereses. Esta percepción de </w:t>
      </w:r>
      <w:r w:rsidR="0026341C">
        <w:t>impunidad solo podría</w:t>
      </w:r>
      <w:r w:rsidR="00F3191E">
        <w:t xml:space="preserve"> ser fruto de un hábito. </w:t>
      </w:r>
    </w:p>
    <w:p w:rsidR="004D3413" w:rsidRDefault="004D3413" w:rsidP="000108E7">
      <w:pPr>
        <w:spacing w:after="0"/>
      </w:pPr>
      <w:r>
        <w:t xml:space="preserve">Cuotas. Aún a riesgo de enfadar a Jean-Claude </w:t>
      </w:r>
      <w:proofErr w:type="spellStart"/>
      <w:r>
        <w:t>Juncker</w:t>
      </w:r>
      <w:proofErr w:type="spellEnd"/>
      <w:r>
        <w:t xml:space="preserve"> creo que vale la pena plantearse que pasará con el futuro de la dirección del FMI. Es bien conocido que desde su creación </w:t>
      </w:r>
      <w:r w:rsidR="005C7858">
        <w:t xml:space="preserve">el FMI ha sido gobernado por </w:t>
      </w:r>
      <w:r>
        <w:t>europeo</w:t>
      </w:r>
      <w:r w:rsidR="005C7858">
        <w:t>s</w:t>
      </w:r>
      <w:r>
        <w:t>. En lo</w:t>
      </w:r>
      <w:r w:rsidR="005C7858">
        <w:t>s</w:t>
      </w:r>
      <w:r>
        <w:t xml:space="preserve"> últimos tiempos la presión de los países emergentes modificó las cuotas tradicionales de voto en la institu</w:t>
      </w:r>
      <w:r w:rsidR="005C7858">
        <w:t>ción dándoles un peso superior pero insuficiente para tomar el poder a partir de una votación. Además la reforma de</w:t>
      </w:r>
      <w:r w:rsidR="003920B6">
        <w:t xml:space="preserve"> las participación de</w:t>
      </w:r>
      <w:r w:rsidR="005C7858">
        <w:t xml:space="preserve"> 2010, que</w:t>
      </w:r>
      <w:r w:rsidR="003920B6">
        <w:t xml:space="preserve"> movió más de 6% de las cuotas hacía los países emergentes, </w:t>
      </w:r>
      <w:r w:rsidR="005C7858">
        <w:t xml:space="preserve">no concluirá hasta la reunión anual de octubre de 2012. </w:t>
      </w:r>
      <w:r w:rsidR="003920B6">
        <w:t xml:space="preserve">Hasta ese momento </w:t>
      </w:r>
      <w:r w:rsidR="00A87938">
        <w:t>la Unión Europea</w:t>
      </w:r>
      <w:r w:rsidR="003920B6">
        <w:t xml:space="preserve"> s</w:t>
      </w:r>
      <w:r w:rsidR="00A87938">
        <w:t>eguirá contando con cerca del 32</w:t>
      </w:r>
      <w:r w:rsidR="003920B6">
        <w:t>% de los votos</w:t>
      </w:r>
      <w:r w:rsidR="00067518">
        <w:t xml:space="preserve"> </w:t>
      </w:r>
      <w:r w:rsidR="003920B6">
        <w:t xml:space="preserve">y Estados Unidos con casi </w:t>
      </w:r>
      <w:r w:rsidR="004E7524">
        <w:t>el</w:t>
      </w:r>
      <w:r w:rsidR="003920B6">
        <w:t xml:space="preserve"> 17%. </w:t>
      </w:r>
      <w:r w:rsidR="00067518">
        <w:t xml:space="preserve">Y no olvidemos el efecto rebote que cambiar esta tradición </w:t>
      </w:r>
      <w:r w:rsidR="0026341C">
        <w:t>podría tener sobre la elección</w:t>
      </w:r>
      <w:r w:rsidR="00067518">
        <w:t xml:space="preserve"> del director del Banco Mundial</w:t>
      </w:r>
      <w:r w:rsidR="0026341C">
        <w:t>, tradicionalmente un norteamericano</w:t>
      </w:r>
      <w:r w:rsidR="00067518">
        <w:t xml:space="preserve">. </w:t>
      </w:r>
      <w:r w:rsidR="003920B6">
        <w:t>Por tanto, será necesaria la voluntad de los mayores accionistas para cambiar la tradición de tener un europeo al frente del FMI.</w:t>
      </w:r>
      <w:r w:rsidR="00067518">
        <w:t xml:space="preserve"> Esta voluntad, que existía antes de los problemas de DSK, parece haber desaparecido de repente. </w:t>
      </w:r>
      <w:proofErr w:type="spellStart"/>
      <w:r w:rsidR="00067518">
        <w:t>Merkel</w:t>
      </w:r>
      <w:proofErr w:type="spellEnd"/>
      <w:r w:rsidR="00067518">
        <w:t xml:space="preserve"> ha llegado a argumentar que dado que el FMI </w:t>
      </w:r>
      <w:r w:rsidR="0026341C">
        <w:t>tiene actualmente</w:t>
      </w:r>
      <w:r w:rsidR="00067518">
        <w:t xml:space="preserve"> un papel muy relevante en el rescate de los países periféricos europeos, sería lógico que su director fuera un europeo. </w:t>
      </w:r>
      <w:r w:rsidR="0026341C">
        <w:t xml:space="preserve">Esta justificación disparatada (no hubo un director latinoamericano cuando la mayoría </w:t>
      </w:r>
      <w:r w:rsidR="00A87938">
        <w:t>de los clientes del FMI eran es</w:t>
      </w:r>
      <w:r w:rsidR="0026341C">
        <w:t>os países) está a la altura de otras propuestas que apuestan por una mujer asiática</w:t>
      </w:r>
      <w:r w:rsidR="00A87938">
        <w:t xml:space="preserve"> indeterminada</w:t>
      </w:r>
      <w:r w:rsidR="0026341C">
        <w:t>. Una cuota no debería sustituir a otra cuota. Los futuros clientes del FMI agradecerían que el director fuera quien tenga mejor currículo y capacidad con independencia de su sexo y nacionalidad.</w:t>
      </w:r>
      <w:r w:rsidR="00F36858">
        <w:t xml:space="preserve"> Si esta fuera la opción mi favorito sería Stanley Fischer, actual gobernador del Banco de Israel.</w:t>
      </w:r>
    </w:p>
    <w:p w:rsidR="0026341C" w:rsidRDefault="0026341C" w:rsidP="000108E7">
      <w:pPr>
        <w:spacing w:after="0"/>
      </w:pPr>
      <w:r>
        <w:t xml:space="preserve">FMI. ¿Qué cambiaría en el FMI si su director no fuera europeo? Algunos </w:t>
      </w:r>
      <w:r w:rsidR="00A87938">
        <w:t>analistas malintencionados señalan</w:t>
      </w:r>
      <w:r>
        <w:t xml:space="preserve"> que </w:t>
      </w:r>
      <w:r w:rsidR="00A87938">
        <w:t>un director asiático no tendría la paciencia que DSK  demostró con Grecia. Pero la verdad es que el FMI tiene una enorme inercia institucional que es muy difícil de cambiar.</w:t>
      </w:r>
      <w:r w:rsidR="00994B55">
        <w:t xml:space="preserve"> </w:t>
      </w:r>
      <w:r w:rsidR="004E7524">
        <w:t xml:space="preserve">La apertura del FMI a </w:t>
      </w:r>
      <w:r w:rsidR="00667AF4">
        <w:t>ideas</w:t>
      </w:r>
      <w:r w:rsidR="004E7524">
        <w:t xml:space="preserve"> como los controles de capitales en algunas circuns</w:t>
      </w:r>
      <w:r w:rsidR="00016F3A">
        <w:t>tancias o</w:t>
      </w:r>
      <w:r w:rsidR="00994B55">
        <w:t xml:space="preserve"> mayor regulación</w:t>
      </w:r>
      <w:r w:rsidR="00016F3A">
        <w:t>, y</w:t>
      </w:r>
      <w:r w:rsidR="004E7524">
        <w:t xml:space="preserve"> el abandono del Consenso de Washington más radical son fruto de las </w:t>
      </w:r>
      <w:r w:rsidR="00667AF4">
        <w:t>lecciones</w:t>
      </w:r>
      <w:r w:rsidR="004E7524">
        <w:t xml:space="preserve"> de la crisis económica y no tanto de la impronta de </w:t>
      </w:r>
      <w:r w:rsidR="0088219D">
        <w:t xml:space="preserve">deja </w:t>
      </w:r>
      <w:r w:rsidR="004E7524">
        <w:t>DSK.</w:t>
      </w:r>
    </w:p>
    <w:sectPr w:rsidR="0026341C" w:rsidSect="005F41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08"/>
  <w:hyphenationZone w:val="425"/>
  <w:characterSpacingControl w:val="doNotCompress"/>
  <w:compat/>
  <w:rsids>
    <w:rsidRoot w:val="000108E7"/>
    <w:rsid w:val="000108E7"/>
    <w:rsid w:val="00016F3A"/>
    <w:rsid w:val="00067518"/>
    <w:rsid w:val="0026341C"/>
    <w:rsid w:val="002712A9"/>
    <w:rsid w:val="002839FC"/>
    <w:rsid w:val="003920B6"/>
    <w:rsid w:val="004D3413"/>
    <w:rsid w:val="004E7524"/>
    <w:rsid w:val="005C7858"/>
    <w:rsid w:val="005F416E"/>
    <w:rsid w:val="006630E1"/>
    <w:rsid w:val="00667AF4"/>
    <w:rsid w:val="007F6F7C"/>
    <w:rsid w:val="0088219D"/>
    <w:rsid w:val="00994B55"/>
    <w:rsid w:val="00994BEF"/>
    <w:rsid w:val="00A87938"/>
    <w:rsid w:val="00DC0A09"/>
    <w:rsid w:val="00F3191E"/>
    <w:rsid w:val="00F368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948</Words>
  <Characters>5215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13</cp:revision>
  <dcterms:created xsi:type="dcterms:W3CDTF">2011-05-17T12:54:00Z</dcterms:created>
  <dcterms:modified xsi:type="dcterms:W3CDTF">2011-05-17T14:27:00Z</dcterms:modified>
</cp:coreProperties>
</file>